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851" w:rsidRDefault="00386851" w:rsidP="00386851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3pt" o:ole="">
            <v:imagedata r:id="rId8" o:title=""/>
          </v:shape>
          <o:OLEObject Type="Embed" ProgID="Word.Picture.8" ShapeID="_x0000_i1025" DrawAspect="Content" ObjectID="_1694505872" r:id="rId9"/>
        </w:object>
      </w:r>
    </w:p>
    <w:p w:rsidR="00386851" w:rsidRDefault="00386851" w:rsidP="00386851">
      <w:pPr>
        <w:pStyle w:val="Zakladnystyl"/>
        <w:jc w:val="center"/>
      </w:pPr>
    </w:p>
    <w:p w:rsidR="00386851" w:rsidRDefault="00386851" w:rsidP="003868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386851" w:rsidRDefault="00386851" w:rsidP="0038685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386851" w:rsidRDefault="00386851" w:rsidP="003868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 ...</w:t>
      </w:r>
    </w:p>
    <w:p w:rsidR="00386851" w:rsidRDefault="00386851" w:rsidP="00386851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86851" w:rsidRPr="003E4312" w:rsidRDefault="00386851" w:rsidP="00386851">
      <w:pPr>
        <w:pStyle w:val="Zakladnystyl"/>
        <w:jc w:val="center"/>
        <w:rPr>
          <w:b/>
          <w:bCs/>
          <w:sz w:val="28"/>
        </w:rPr>
      </w:pPr>
      <w:r w:rsidRPr="00AC2C38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 </w:t>
      </w:r>
      <w:r w:rsidRPr="009653A3">
        <w:rPr>
          <w:rFonts w:eastAsia="Arial"/>
          <w:b/>
          <w:color w:val="000000"/>
          <w:sz w:val="28"/>
          <w:szCs w:val="28"/>
        </w:rPr>
        <w:t xml:space="preserve">Návrhu na úhradu príspevkov Slovenskej republiky do asistenčného piliera </w:t>
      </w:r>
      <w:r w:rsidR="0082295E">
        <w:rPr>
          <w:rFonts w:eastAsia="Arial"/>
          <w:b/>
          <w:color w:val="000000"/>
          <w:sz w:val="28"/>
          <w:szCs w:val="28"/>
        </w:rPr>
        <w:t>Eur</w:t>
      </w:r>
      <w:r w:rsidRPr="009653A3">
        <w:rPr>
          <w:rFonts w:eastAsia="Arial"/>
          <w:b/>
          <w:color w:val="000000"/>
          <w:sz w:val="28"/>
          <w:szCs w:val="28"/>
        </w:rPr>
        <w:t xml:space="preserve">ópskeho mierového </w:t>
      </w:r>
      <w:r>
        <w:rPr>
          <w:rFonts w:eastAsia="Arial"/>
          <w:b/>
          <w:color w:val="000000"/>
          <w:sz w:val="28"/>
          <w:szCs w:val="28"/>
        </w:rPr>
        <w:t>nástroja</w:t>
      </w:r>
    </w:p>
    <w:p w:rsidR="00386851" w:rsidRDefault="00386851" w:rsidP="0038685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86851" w:rsidTr="001422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86851" w:rsidRDefault="00386851" w:rsidP="0014223A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86851" w:rsidRDefault="00386851" w:rsidP="0014223A">
            <w:pPr>
              <w:pStyle w:val="Zakladnystyl"/>
            </w:pPr>
          </w:p>
        </w:tc>
      </w:tr>
      <w:tr w:rsidR="00386851" w:rsidTr="001422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851" w:rsidRDefault="00386851" w:rsidP="0014223A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851" w:rsidRDefault="00386851" w:rsidP="0014223A">
            <w:pPr>
              <w:pStyle w:val="Zakladnystyl"/>
              <w:jc w:val="both"/>
            </w:pPr>
            <w:r w:rsidRPr="009653A3">
              <w:rPr>
                <w:rFonts w:eastAsia="Arial"/>
                <w:color w:val="000000"/>
              </w:rPr>
              <w:t xml:space="preserve">minister zahraničných vecí a </w:t>
            </w:r>
            <w:r w:rsidR="0082295E">
              <w:rPr>
                <w:rFonts w:eastAsia="Arial"/>
                <w:color w:val="000000"/>
              </w:rPr>
              <w:t>eur</w:t>
            </w:r>
            <w:r w:rsidRPr="009653A3">
              <w:rPr>
                <w:rFonts w:eastAsia="Arial"/>
                <w:color w:val="000000"/>
              </w:rPr>
              <w:t xml:space="preserve">ópskych </w:t>
            </w:r>
            <w:r>
              <w:rPr>
                <w:rFonts w:eastAsia="Arial"/>
                <w:color w:val="000000"/>
              </w:rPr>
              <w:t>záležitostí</w:t>
            </w:r>
          </w:p>
        </w:tc>
      </w:tr>
    </w:tbl>
    <w:p w:rsidR="00386851" w:rsidRDefault="00386851" w:rsidP="00386851">
      <w:pPr>
        <w:pStyle w:val="Vlada"/>
      </w:pPr>
      <w:r>
        <w:t>Vláda</w:t>
      </w:r>
    </w:p>
    <w:p w:rsidR="00386851" w:rsidRPr="00386851" w:rsidRDefault="00386851" w:rsidP="00386851">
      <w:pPr>
        <w:pStyle w:val="Nadpis1"/>
        <w:tabs>
          <w:tab w:val="clear" w:pos="0"/>
          <w:tab w:val="num" w:pos="567"/>
        </w:tabs>
        <w:suppressAutoHyphens w:val="0"/>
        <w:spacing w:before="360"/>
        <w:ind w:left="567" w:hanging="567"/>
        <w:rPr>
          <w:color w:val="000000" w:themeColor="text1"/>
          <w:sz w:val="28"/>
          <w:szCs w:val="28"/>
        </w:rPr>
      </w:pPr>
      <w:r w:rsidRPr="00386851">
        <w:rPr>
          <w:color w:val="000000" w:themeColor="text1"/>
          <w:sz w:val="28"/>
          <w:szCs w:val="28"/>
          <w:lang w:val="sk-SK"/>
        </w:rPr>
        <w:t xml:space="preserve">A. </w:t>
      </w:r>
      <w:r w:rsidRPr="00386851">
        <w:rPr>
          <w:color w:val="000000" w:themeColor="text1"/>
          <w:sz w:val="28"/>
          <w:szCs w:val="28"/>
          <w:lang w:val="sk-SK"/>
        </w:rPr>
        <w:tab/>
      </w:r>
      <w:r w:rsidRPr="00386851">
        <w:rPr>
          <w:color w:val="000000" w:themeColor="text1"/>
          <w:sz w:val="28"/>
          <w:szCs w:val="28"/>
        </w:rPr>
        <w:t>schvaľuje </w:t>
      </w:r>
    </w:p>
    <w:p w:rsidR="00386851" w:rsidRPr="00386851" w:rsidRDefault="00386851" w:rsidP="00386851">
      <w:pPr>
        <w:pStyle w:val="Nadpis2"/>
        <w:keepNext w:val="0"/>
        <w:keepLines w:val="0"/>
        <w:numPr>
          <w:ilvl w:val="1"/>
          <w:numId w:val="0"/>
        </w:numPr>
        <w:tabs>
          <w:tab w:val="num" w:pos="1418"/>
        </w:tabs>
        <w:suppressAutoHyphens w:val="0"/>
        <w:spacing w:before="120"/>
        <w:ind w:left="1418" w:hanging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6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Návrh na úhradu príspevkov Slovenskej republiky do asistenčného piliera </w:t>
      </w:r>
      <w:r w:rsidR="0082295E">
        <w:rPr>
          <w:rFonts w:ascii="Times New Roman" w:hAnsi="Times New Roman" w:cs="Times New Roman"/>
          <w:color w:val="000000" w:themeColor="text1"/>
          <w:sz w:val="24"/>
          <w:szCs w:val="24"/>
        </w:rPr>
        <w:t>Eur</w:t>
      </w:r>
      <w:r w:rsidRPr="00386851">
        <w:rPr>
          <w:rFonts w:ascii="Times New Roman" w:hAnsi="Times New Roman" w:cs="Times New Roman"/>
          <w:color w:val="000000" w:themeColor="text1"/>
          <w:sz w:val="24"/>
          <w:szCs w:val="24"/>
        </w:rPr>
        <w:t>ópskeho mierového nástroja;</w:t>
      </w:r>
    </w:p>
    <w:p w:rsidR="00386851" w:rsidRPr="00060EDC" w:rsidRDefault="00060EDC" w:rsidP="00386851">
      <w:pPr>
        <w:pStyle w:val="Nadpis1"/>
        <w:tabs>
          <w:tab w:val="clear" w:pos="0"/>
          <w:tab w:val="num" w:pos="567"/>
        </w:tabs>
        <w:suppressAutoHyphens w:val="0"/>
        <w:spacing w:before="360"/>
        <w:ind w:left="567" w:hanging="567"/>
        <w:rPr>
          <w:color w:val="000000" w:themeColor="text1"/>
          <w:sz w:val="28"/>
          <w:szCs w:val="28"/>
        </w:rPr>
      </w:pPr>
      <w:r w:rsidRPr="00060EDC">
        <w:rPr>
          <w:color w:val="000000" w:themeColor="text1"/>
          <w:sz w:val="28"/>
          <w:szCs w:val="28"/>
          <w:lang w:val="sk-SK"/>
        </w:rPr>
        <w:t>B.</w:t>
      </w:r>
      <w:r w:rsidRPr="00060EDC">
        <w:rPr>
          <w:color w:val="000000" w:themeColor="text1"/>
          <w:sz w:val="28"/>
          <w:szCs w:val="28"/>
          <w:lang w:val="sk-SK"/>
        </w:rPr>
        <w:tab/>
      </w:r>
      <w:r w:rsidR="00386851" w:rsidRPr="00060EDC">
        <w:rPr>
          <w:color w:val="000000" w:themeColor="text1"/>
          <w:sz w:val="28"/>
          <w:szCs w:val="28"/>
        </w:rPr>
        <w:t>súhlasí </w:t>
      </w:r>
    </w:p>
    <w:p w:rsidR="00386851" w:rsidRPr="00386851" w:rsidRDefault="00060EDC" w:rsidP="00386851">
      <w:pPr>
        <w:pStyle w:val="Nadpis2"/>
        <w:keepNext w:val="0"/>
        <w:keepLines w:val="0"/>
        <w:numPr>
          <w:ilvl w:val="1"/>
          <w:numId w:val="0"/>
        </w:numPr>
        <w:tabs>
          <w:tab w:val="num" w:pos="1418"/>
        </w:tabs>
        <w:suppressAutoHyphens w:val="0"/>
        <w:spacing w:before="120"/>
        <w:ind w:left="1418" w:hanging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B.1.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="00386851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s úhradou príspevkov Slovenskej republiky do asistenčného piliera </w:t>
      </w:r>
      <w:r w:rsidR="0082295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Eur</w:t>
      </w:r>
      <w:r w:rsidR="00386851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ópskeho mierového nástroja z rozpočtu kapitoly Ministerstva zahraničných vecí a </w:t>
      </w:r>
      <w:r w:rsidR="0082295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eur</w:t>
      </w:r>
      <w:r w:rsidR="00386851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ópskych záležitostí Slovenskej republiky z finančných prostriedkov určených na úhrady príspevkov Slovenskej republiky do medzinárodných organizácií</w:t>
      </w:r>
      <w:r w:rsidR="00386851" w:rsidRPr="003868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6851" w:rsidRPr="00060EDC" w:rsidRDefault="00060EDC" w:rsidP="00386851">
      <w:pPr>
        <w:pStyle w:val="Nadpis1"/>
        <w:tabs>
          <w:tab w:val="clear" w:pos="0"/>
          <w:tab w:val="num" w:pos="567"/>
        </w:tabs>
        <w:suppressAutoHyphens w:val="0"/>
        <w:spacing w:before="360"/>
        <w:ind w:left="567" w:hanging="567"/>
        <w:rPr>
          <w:color w:val="000000" w:themeColor="text1"/>
          <w:sz w:val="28"/>
          <w:szCs w:val="28"/>
        </w:rPr>
      </w:pPr>
      <w:r w:rsidRPr="00060EDC">
        <w:rPr>
          <w:color w:val="000000" w:themeColor="text1"/>
          <w:sz w:val="28"/>
          <w:szCs w:val="28"/>
          <w:lang w:val="sk-SK"/>
        </w:rPr>
        <w:t>C.</w:t>
      </w:r>
      <w:r w:rsidRPr="00060EDC">
        <w:rPr>
          <w:color w:val="000000" w:themeColor="text1"/>
          <w:sz w:val="28"/>
          <w:szCs w:val="28"/>
          <w:lang w:val="sk-SK"/>
        </w:rPr>
        <w:tab/>
      </w:r>
      <w:r w:rsidR="00386851" w:rsidRPr="00060EDC">
        <w:rPr>
          <w:color w:val="000000" w:themeColor="text1"/>
          <w:sz w:val="28"/>
          <w:szCs w:val="28"/>
        </w:rPr>
        <w:t>ukladá</w:t>
      </w:r>
    </w:p>
    <w:p w:rsidR="00386851" w:rsidRPr="00386851" w:rsidRDefault="00386851" w:rsidP="00386851">
      <w:pPr>
        <w:pStyle w:val="Nosite"/>
        <w:spacing w:before="0" w:after="0"/>
        <w:rPr>
          <w:color w:val="000000" w:themeColor="text1"/>
        </w:rPr>
      </w:pPr>
    </w:p>
    <w:p w:rsidR="00386851" w:rsidRPr="00386851" w:rsidRDefault="00386851" w:rsidP="00386851">
      <w:pPr>
        <w:pStyle w:val="Nosite"/>
        <w:spacing w:before="0" w:after="0"/>
        <w:rPr>
          <w:color w:val="000000" w:themeColor="text1"/>
        </w:rPr>
      </w:pPr>
      <w:r w:rsidRPr="00386851">
        <w:rPr>
          <w:color w:val="000000" w:themeColor="text1"/>
        </w:rPr>
        <w:t>ministrovi zahraničných vecí a </w:t>
      </w:r>
      <w:r w:rsidR="0082295E">
        <w:rPr>
          <w:color w:val="000000" w:themeColor="text1"/>
        </w:rPr>
        <w:t>eur</w:t>
      </w:r>
      <w:r w:rsidRPr="00386851">
        <w:rPr>
          <w:color w:val="000000" w:themeColor="text1"/>
        </w:rPr>
        <w:t>ópskych záležitostí</w:t>
      </w:r>
    </w:p>
    <w:p w:rsidR="00386851" w:rsidRDefault="00060EDC" w:rsidP="00386851">
      <w:pPr>
        <w:pStyle w:val="Nadpis2"/>
        <w:keepNext w:val="0"/>
        <w:keepLines w:val="0"/>
        <w:numPr>
          <w:ilvl w:val="1"/>
          <w:numId w:val="0"/>
        </w:numPr>
        <w:tabs>
          <w:tab w:val="num" w:pos="1418"/>
        </w:tabs>
        <w:suppressAutoHyphens w:val="0"/>
        <w:spacing w:before="120"/>
        <w:ind w:left="1418" w:hanging="851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86851" w:rsidRPr="00386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zabezpečiť úhradu </w:t>
      </w:r>
      <w:r w:rsidR="000C3188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príspevkov Slovenskej republiky do asistenčného piliera </w:t>
      </w:r>
      <w:r w:rsidR="000C318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Eur</w:t>
      </w:r>
      <w:r w:rsidR="000C3188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ópskeho mierového nástroja </w:t>
      </w:r>
      <w:r w:rsidR="00386851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 rozpočtu kapitoly Ministerstva zahraničných vecí a </w:t>
      </w:r>
      <w:r w:rsidR="0082295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eur</w:t>
      </w:r>
      <w:r w:rsidR="00386851" w:rsidRPr="0038685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ópskych záležitostí Slovenskej republiky.</w:t>
      </w:r>
    </w:p>
    <w:p w:rsidR="00124154" w:rsidRDefault="00124154" w:rsidP="00124154"/>
    <w:p w:rsidR="00124154" w:rsidRPr="00124154" w:rsidRDefault="00124154" w:rsidP="00124154">
      <w:pPr>
        <w:rPr>
          <w:i/>
        </w:rPr>
      </w:pPr>
      <w:r>
        <w:tab/>
      </w:r>
      <w:r>
        <w:tab/>
      </w:r>
      <w:r w:rsidRPr="00124154">
        <w:rPr>
          <w:i/>
        </w:rPr>
        <w:t>priebežne</w:t>
      </w:r>
    </w:p>
    <w:p w:rsidR="00386851" w:rsidRPr="00386851" w:rsidRDefault="00386851" w:rsidP="00386851">
      <w:pPr>
        <w:pStyle w:val="Nadpis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6851" w:rsidRPr="00386851" w:rsidRDefault="00386851" w:rsidP="00386851">
      <w:pPr>
        <w:pStyle w:val="Vykonaj"/>
        <w:rPr>
          <w:b w:val="0"/>
          <w:color w:val="000000" w:themeColor="text1"/>
        </w:rPr>
      </w:pPr>
      <w:r w:rsidRPr="00386851">
        <w:rPr>
          <w:color w:val="000000" w:themeColor="text1"/>
        </w:rPr>
        <w:t>Vykoná:</w:t>
      </w:r>
      <w:r w:rsidRPr="00386851">
        <w:rPr>
          <w:color w:val="000000" w:themeColor="text1"/>
        </w:rPr>
        <w:tab/>
      </w:r>
      <w:r w:rsidRPr="00386851">
        <w:rPr>
          <w:b w:val="0"/>
          <w:color w:val="000000" w:themeColor="text1"/>
        </w:rPr>
        <w:t>minister zahraničných vecí a </w:t>
      </w:r>
      <w:r w:rsidR="0082295E">
        <w:rPr>
          <w:b w:val="0"/>
          <w:color w:val="000000" w:themeColor="text1"/>
        </w:rPr>
        <w:t>eur</w:t>
      </w:r>
      <w:r w:rsidRPr="00386851">
        <w:rPr>
          <w:b w:val="0"/>
          <w:color w:val="000000" w:themeColor="text1"/>
        </w:rPr>
        <w:t>ópskych záležitostí</w:t>
      </w:r>
    </w:p>
    <w:p w:rsidR="00F62BC8" w:rsidRPr="00386851" w:rsidRDefault="00F62BC8" w:rsidP="006337D6">
      <w:pPr>
        <w:pStyle w:val="Bezriadkovania"/>
        <w:jc w:val="both"/>
        <w:rPr>
          <w:color w:val="000000" w:themeColor="text1"/>
          <w:sz w:val="24"/>
          <w:szCs w:val="24"/>
        </w:rPr>
      </w:pPr>
    </w:p>
    <w:p w:rsidR="00060EDC" w:rsidRDefault="00060EDC">
      <w:pPr>
        <w:suppressAutoHyphens w:val="0"/>
        <w:spacing w:after="160" w:line="259" w:lineRule="auto"/>
        <w:rPr>
          <w:rFonts w:eastAsiaTheme="minorHAnsi"/>
          <w:color w:val="000000" w:themeColor="text1"/>
          <w:lang w:eastAsia="en-US"/>
        </w:rPr>
      </w:pPr>
      <w:bookmarkStart w:id="0" w:name="_GoBack"/>
      <w:bookmarkEnd w:id="0"/>
    </w:p>
    <w:sectPr w:rsidR="00060EDC" w:rsidSect="00662353">
      <w:footerReference w:type="default" r:id="rId10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23A" w:rsidRDefault="0014223A" w:rsidP="00992004">
      <w:r>
        <w:separator/>
      </w:r>
    </w:p>
  </w:endnote>
  <w:endnote w:type="continuationSeparator" w:id="0">
    <w:p w:rsidR="0014223A" w:rsidRDefault="0014223A" w:rsidP="0099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23A" w:rsidRDefault="0014223A">
    <w:pPr>
      <w:pStyle w:val="Pta"/>
    </w:pPr>
  </w:p>
  <w:p w:rsidR="0014223A" w:rsidRDefault="001422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23A" w:rsidRDefault="0014223A" w:rsidP="00992004">
      <w:r>
        <w:separator/>
      </w:r>
    </w:p>
  </w:footnote>
  <w:footnote w:type="continuationSeparator" w:id="0">
    <w:p w:rsidR="0014223A" w:rsidRDefault="0014223A" w:rsidP="00992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" w15:restartNumberingAfterBreak="0">
    <w:nsid w:val="0CE71BC0"/>
    <w:multiLevelType w:val="singleLevel"/>
    <w:tmpl w:val="1A9E8D0A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" w15:restartNumberingAfterBreak="0">
    <w:nsid w:val="16CE247D"/>
    <w:multiLevelType w:val="hybridMultilevel"/>
    <w:tmpl w:val="153CE832"/>
    <w:lvl w:ilvl="0" w:tplc="5D6A2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604"/>
    <w:multiLevelType w:val="hybridMultilevel"/>
    <w:tmpl w:val="2A26576E"/>
    <w:lvl w:ilvl="0" w:tplc="5D6A2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4598"/>
    <w:multiLevelType w:val="hybridMultilevel"/>
    <w:tmpl w:val="5AA018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53451"/>
    <w:multiLevelType w:val="hybridMultilevel"/>
    <w:tmpl w:val="4D10E77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082A08"/>
    <w:multiLevelType w:val="hybridMultilevel"/>
    <w:tmpl w:val="34BC6206"/>
    <w:lvl w:ilvl="0" w:tplc="5D6A2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6D4467"/>
    <w:multiLevelType w:val="hybridMultilevel"/>
    <w:tmpl w:val="4A40DC4A"/>
    <w:lvl w:ilvl="0" w:tplc="816A57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283E1B"/>
    <w:multiLevelType w:val="hybridMultilevel"/>
    <w:tmpl w:val="D15678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261DF"/>
    <w:multiLevelType w:val="hybridMultilevel"/>
    <w:tmpl w:val="B28E8DC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13935"/>
    <w:multiLevelType w:val="hybridMultilevel"/>
    <w:tmpl w:val="666CC5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36B95"/>
    <w:multiLevelType w:val="hybridMultilevel"/>
    <w:tmpl w:val="1B18E34A"/>
    <w:lvl w:ilvl="0" w:tplc="0409000F">
      <w:start w:val="1"/>
      <w:numFmt w:val="decimal"/>
      <w:lvlText w:val="%1."/>
      <w:lvlJc w:val="left"/>
      <w:pPr>
        <w:tabs>
          <w:tab w:val="num" w:pos="1703"/>
        </w:tabs>
        <w:ind w:left="170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23"/>
        </w:tabs>
        <w:ind w:left="24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43"/>
        </w:tabs>
        <w:ind w:left="31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63"/>
        </w:tabs>
        <w:ind w:left="38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83"/>
        </w:tabs>
        <w:ind w:left="45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03"/>
        </w:tabs>
        <w:ind w:left="53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23"/>
        </w:tabs>
        <w:ind w:left="60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43"/>
        </w:tabs>
        <w:ind w:left="67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63"/>
        </w:tabs>
        <w:ind w:left="7463" w:hanging="180"/>
      </w:pPr>
    </w:lvl>
  </w:abstractNum>
  <w:abstractNum w:abstractNumId="1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9F46AF1"/>
    <w:multiLevelType w:val="hybridMultilevel"/>
    <w:tmpl w:val="E08AD2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F95FBD"/>
    <w:multiLevelType w:val="hybridMultilevel"/>
    <w:tmpl w:val="AA1C7AC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12"/>
  </w:num>
  <w:num w:numId="5">
    <w:abstractNumId w:val="6"/>
  </w:num>
  <w:num w:numId="6">
    <w:abstractNumId w:val="5"/>
  </w:num>
  <w:num w:numId="7">
    <w:abstractNumId w:val="14"/>
  </w:num>
  <w:num w:numId="8">
    <w:abstractNumId w:val="9"/>
  </w:num>
  <w:num w:numId="9">
    <w:abstractNumId w:val="11"/>
  </w:num>
  <w:num w:numId="10">
    <w:abstractNumId w:val="8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16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E4"/>
    <w:rsid w:val="00020954"/>
    <w:rsid w:val="00021363"/>
    <w:rsid w:val="0002301A"/>
    <w:rsid w:val="00042282"/>
    <w:rsid w:val="00043926"/>
    <w:rsid w:val="00050023"/>
    <w:rsid w:val="00052477"/>
    <w:rsid w:val="00060EDC"/>
    <w:rsid w:val="0007013D"/>
    <w:rsid w:val="00072C3A"/>
    <w:rsid w:val="00085BA4"/>
    <w:rsid w:val="00093BA3"/>
    <w:rsid w:val="0009545E"/>
    <w:rsid w:val="000A119F"/>
    <w:rsid w:val="000A6539"/>
    <w:rsid w:val="000B02BB"/>
    <w:rsid w:val="000C3188"/>
    <w:rsid w:val="000E6B5E"/>
    <w:rsid w:val="000F1DBC"/>
    <w:rsid w:val="00104411"/>
    <w:rsid w:val="0011209C"/>
    <w:rsid w:val="00124154"/>
    <w:rsid w:val="00127F2E"/>
    <w:rsid w:val="0014223A"/>
    <w:rsid w:val="00162A85"/>
    <w:rsid w:val="001663DA"/>
    <w:rsid w:val="0017592B"/>
    <w:rsid w:val="0018452A"/>
    <w:rsid w:val="00191774"/>
    <w:rsid w:val="001962A9"/>
    <w:rsid w:val="00196901"/>
    <w:rsid w:val="001A6521"/>
    <w:rsid w:val="001C35E0"/>
    <w:rsid w:val="001F5420"/>
    <w:rsid w:val="001F6E69"/>
    <w:rsid w:val="00200BFA"/>
    <w:rsid w:val="00215B14"/>
    <w:rsid w:val="00220B0B"/>
    <w:rsid w:val="00220DD7"/>
    <w:rsid w:val="00231878"/>
    <w:rsid w:val="00231AAD"/>
    <w:rsid w:val="002334FA"/>
    <w:rsid w:val="002441E2"/>
    <w:rsid w:val="0024603B"/>
    <w:rsid w:val="00266169"/>
    <w:rsid w:val="002B358D"/>
    <w:rsid w:val="00314059"/>
    <w:rsid w:val="00356855"/>
    <w:rsid w:val="00386851"/>
    <w:rsid w:val="003A57DB"/>
    <w:rsid w:val="003B0B11"/>
    <w:rsid w:val="003B7CAC"/>
    <w:rsid w:val="003C1553"/>
    <w:rsid w:val="003C26B9"/>
    <w:rsid w:val="0042142B"/>
    <w:rsid w:val="004222F9"/>
    <w:rsid w:val="004264F0"/>
    <w:rsid w:val="00451B6A"/>
    <w:rsid w:val="004542CC"/>
    <w:rsid w:val="004570EC"/>
    <w:rsid w:val="00460C45"/>
    <w:rsid w:val="00462ED1"/>
    <w:rsid w:val="004A4407"/>
    <w:rsid w:val="004B2C73"/>
    <w:rsid w:val="004B75F4"/>
    <w:rsid w:val="004E35C8"/>
    <w:rsid w:val="004F191A"/>
    <w:rsid w:val="00501610"/>
    <w:rsid w:val="00530A4E"/>
    <w:rsid w:val="0054239B"/>
    <w:rsid w:val="00564809"/>
    <w:rsid w:val="00591D4B"/>
    <w:rsid w:val="005C2262"/>
    <w:rsid w:val="005E74AA"/>
    <w:rsid w:val="005F075F"/>
    <w:rsid w:val="005F4AF1"/>
    <w:rsid w:val="006042C6"/>
    <w:rsid w:val="00630C0B"/>
    <w:rsid w:val="006337D6"/>
    <w:rsid w:val="00645AB5"/>
    <w:rsid w:val="00662353"/>
    <w:rsid w:val="00680B79"/>
    <w:rsid w:val="006C6CBC"/>
    <w:rsid w:val="006E54EE"/>
    <w:rsid w:val="007046C3"/>
    <w:rsid w:val="0072679D"/>
    <w:rsid w:val="00741087"/>
    <w:rsid w:val="00772C0C"/>
    <w:rsid w:val="0078051C"/>
    <w:rsid w:val="007C7EFD"/>
    <w:rsid w:val="007D14E6"/>
    <w:rsid w:val="007D4BDB"/>
    <w:rsid w:val="007E091E"/>
    <w:rsid w:val="007E292A"/>
    <w:rsid w:val="007E6A5F"/>
    <w:rsid w:val="007F3D21"/>
    <w:rsid w:val="00815C83"/>
    <w:rsid w:val="0082295E"/>
    <w:rsid w:val="00830E36"/>
    <w:rsid w:val="00851C97"/>
    <w:rsid w:val="00853A82"/>
    <w:rsid w:val="00864168"/>
    <w:rsid w:val="0086516B"/>
    <w:rsid w:val="00865E0E"/>
    <w:rsid w:val="008A4427"/>
    <w:rsid w:val="008D2E1C"/>
    <w:rsid w:val="008F37CB"/>
    <w:rsid w:val="00904E89"/>
    <w:rsid w:val="009144EB"/>
    <w:rsid w:val="00925E74"/>
    <w:rsid w:val="009333DF"/>
    <w:rsid w:val="00952B5D"/>
    <w:rsid w:val="009540E2"/>
    <w:rsid w:val="00975C41"/>
    <w:rsid w:val="009846D3"/>
    <w:rsid w:val="00992004"/>
    <w:rsid w:val="009B06CD"/>
    <w:rsid w:val="009B0CCD"/>
    <w:rsid w:val="009B3BD7"/>
    <w:rsid w:val="009B3EF5"/>
    <w:rsid w:val="009B680E"/>
    <w:rsid w:val="009B78DD"/>
    <w:rsid w:val="009C355E"/>
    <w:rsid w:val="009D2A7D"/>
    <w:rsid w:val="009D596F"/>
    <w:rsid w:val="009D653A"/>
    <w:rsid w:val="009D6A21"/>
    <w:rsid w:val="009F1A07"/>
    <w:rsid w:val="00A01502"/>
    <w:rsid w:val="00A05163"/>
    <w:rsid w:val="00A30F25"/>
    <w:rsid w:val="00A50C0B"/>
    <w:rsid w:val="00A50E77"/>
    <w:rsid w:val="00A5344F"/>
    <w:rsid w:val="00A73A57"/>
    <w:rsid w:val="00A93BA4"/>
    <w:rsid w:val="00AA2BEF"/>
    <w:rsid w:val="00AB305B"/>
    <w:rsid w:val="00AB3D64"/>
    <w:rsid w:val="00AB4967"/>
    <w:rsid w:val="00AC1E81"/>
    <w:rsid w:val="00AC2AAB"/>
    <w:rsid w:val="00AC4E90"/>
    <w:rsid w:val="00AD1837"/>
    <w:rsid w:val="00AE2892"/>
    <w:rsid w:val="00B00C04"/>
    <w:rsid w:val="00B02EDD"/>
    <w:rsid w:val="00B06699"/>
    <w:rsid w:val="00B2428A"/>
    <w:rsid w:val="00B328FC"/>
    <w:rsid w:val="00B53150"/>
    <w:rsid w:val="00B54789"/>
    <w:rsid w:val="00B55235"/>
    <w:rsid w:val="00B64A5F"/>
    <w:rsid w:val="00BC40D9"/>
    <w:rsid w:val="00BD2472"/>
    <w:rsid w:val="00BE5121"/>
    <w:rsid w:val="00BF1149"/>
    <w:rsid w:val="00BF14E7"/>
    <w:rsid w:val="00BF55CC"/>
    <w:rsid w:val="00BF5FCD"/>
    <w:rsid w:val="00C1584F"/>
    <w:rsid w:val="00C526BB"/>
    <w:rsid w:val="00C87667"/>
    <w:rsid w:val="00C90E77"/>
    <w:rsid w:val="00C957CD"/>
    <w:rsid w:val="00CA4E30"/>
    <w:rsid w:val="00CC25C5"/>
    <w:rsid w:val="00CD0479"/>
    <w:rsid w:val="00CD538B"/>
    <w:rsid w:val="00CE533E"/>
    <w:rsid w:val="00CF739B"/>
    <w:rsid w:val="00D1529C"/>
    <w:rsid w:val="00D222AA"/>
    <w:rsid w:val="00D24314"/>
    <w:rsid w:val="00D307AE"/>
    <w:rsid w:val="00D36EAE"/>
    <w:rsid w:val="00D6102C"/>
    <w:rsid w:val="00D86C66"/>
    <w:rsid w:val="00D9204F"/>
    <w:rsid w:val="00D975A5"/>
    <w:rsid w:val="00DC1B01"/>
    <w:rsid w:val="00DC1E98"/>
    <w:rsid w:val="00DE7E2D"/>
    <w:rsid w:val="00DF4835"/>
    <w:rsid w:val="00E05D16"/>
    <w:rsid w:val="00E13221"/>
    <w:rsid w:val="00E320D7"/>
    <w:rsid w:val="00E3789B"/>
    <w:rsid w:val="00E50999"/>
    <w:rsid w:val="00E52F5A"/>
    <w:rsid w:val="00E57F45"/>
    <w:rsid w:val="00E800AF"/>
    <w:rsid w:val="00E91EBF"/>
    <w:rsid w:val="00EB0A80"/>
    <w:rsid w:val="00EB5EB0"/>
    <w:rsid w:val="00EB7699"/>
    <w:rsid w:val="00EC4F01"/>
    <w:rsid w:val="00EC5CF2"/>
    <w:rsid w:val="00EC6847"/>
    <w:rsid w:val="00EE2A5D"/>
    <w:rsid w:val="00EE72E4"/>
    <w:rsid w:val="00EF6E83"/>
    <w:rsid w:val="00F06B32"/>
    <w:rsid w:val="00F07F75"/>
    <w:rsid w:val="00F3393B"/>
    <w:rsid w:val="00F374AA"/>
    <w:rsid w:val="00F41027"/>
    <w:rsid w:val="00F412DD"/>
    <w:rsid w:val="00F62BC8"/>
    <w:rsid w:val="00F65DC4"/>
    <w:rsid w:val="00F7335B"/>
    <w:rsid w:val="00F97093"/>
    <w:rsid w:val="00FE1E2E"/>
    <w:rsid w:val="00FF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D0947D2-605C-492A-832F-EBD8FE10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E72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dpis1">
    <w:name w:val="heading 1"/>
    <w:basedOn w:val="Normlny"/>
    <w:next w:val="Normlny"/>
    <w:link w:val="Nadpis1Char"/>
    <w:qFormat/>
    <w:rsid w:val="00EE72E4"/>
    <w:pPr>
      <w:keepNext/>
      <w:numPr>
        <w:numId w:val="1"/>
      </w:numPr>
      <w:ind w:left="4253" w:hanging="4253"/>
      <w:outlineLvl w:val="0"/>
    </w:pPr>
    <w:rPr>
      <w:b/>
      <w:bCs/>
      <w:lang w:val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868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E72E4"/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paragraph" w:customStyle="1" w:styleId="Nadpis">
    <w:name w:val="Nadpis"/>
    <w:basedOn w:val="Normlny"/>
    <w:next w:val="Zkladntext"/>
    <w:rsid w:val="00EE72E4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jc w:val="center"/>
    </w:pPr>
    <w:rPr>
      <w:b/>
      <w:lang w:val="x-none"/>
    </w:rPr>
  </w:style>
  <w:style w:type="paragraph" w:styleId="Zkladntext">
    <w:name w:val="Body Text"/>
    <w:basedOn w:val="Normlny"/>
    <w:link w:val="ZkladntextChar"/>
    <w:rsid w:val="00EE72E4"/>
    <w:pPr>
      <w:widowControl w:val="0"/>
      <w:overflowPunct w:val="0"/>
      <w:autoSpaceDE w:val="0"/>
      <w:jc w:val="both"/>
      <w:textAlignment w:val="baseline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rsid w:val="00EE72E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ormlny2">
    <w:name w:val="Normálny2"/>
    <w:rsid w:val="00EE72E4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zov">
    <w:name w:val="Title"/>
    <w:basedOn w:val="Normlny"/>
    <w:link w:val="NzovChar"/>
    <w:uiPriority w:val="10"/>
    <w:qFormat/>
    <w:rsid w:val="00EE72E4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cs-CZ"/>
    </w:rPr>
  </w:style>
  <w:style w:type="character" w:customStyle="1" w:styleId="NzovChar">
    <w:name w:val="Názov Char"/>
    <w:basedOn w:val="Predvolenpsmoodseku"/>
    <w:link w:val="Nzov"/>
    <w:uiPriority w:val="10"/>
    <w:rsid w:val="00EE72E4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EE72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E72E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Odsekzoznamu">
    <w:name w:val="List Paragraph"/>
    <w:aliases w:val="Dot pt,No Spacing1,List Paragraph Char Char Char,Indicator Text,Numbered Para 1,List Paragraph à moi,Odsek zoznamu4,LISTA,Listaszerű bekezdés2,Listaszerű bekezdés3,Listaszerű bekezdés1,List Paragraph1,Colorful List Accent 1,Bullet Points"/>
    <w:basedOn w:val="Normlny"/>
    <w:link w:val="OdsekzoznamuChar"/>
    <w:uiPriority w:val="34"/>
    <w:qFormat/>
    <w:rsid w:val="00EE72E4"/>
    <w:pPr>
      <w:ind w:left="720"/>
      <w:contextualSpacing/>
    </w:pPr>
  </w:style>
  <w:style w:type="character" w:customStyle="1" w:styleId="OdsekzoznamuChar">
    <w:name w:val="Odsek zoznamu Char"/>
    <w:aliases w:val="Dot pt Char,No Spacing1 Char,List Paragraph Char Char Char Char,Indicator Text Char,Numbered Para 1 Char,List Paragraph à moi Char,Odsek zoznamu4 Char,LISTA Char,Listaszerű bekezdés2 Char,Listaszerű bekezdés3 Char,List Paragraph1 Char"/>
    <w:link w:val="Odsekzoznamu"/>
    <w:uiPriority w:val="34"/>
    <w:qFormat/>
    <w:locked/>
    <w:rsid w:val="00EE72E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9B06C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9B06C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92004"/>
    <w:pPr>
      <w:suppressAutoHyphens w:val="0"/>
    </w:pPr>
    <w:rPr>
      <w:rFonts w:asciiTheme="minorHAnsi" w:eastAsiaTheme="minorHAnsi" w:hAnsiTheme="minorHAnsi" w:cstheme="minorBidi"/>
      <w:sz w:val="20"/>
      <w:szCs w:val="20"/>
      <w:lang w:val="sr-Latn-RS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92004"/>
    <w:rPr>
      <w:sz w:val="20"/>
      <w:szCs w:val="20"/>
      <w:lang w:val="sr-Latn-RS"/>
    </w:rPr>
  </w:style>
  <w:style w:type="character" w:styleId="Odkaznapoznmkupodiarou">
    <w:name w:val="footnote reference"/>
    <w:basedOn w:val="Predvolenpsmoodseku"/>
    <w:uiPriority w:val="99"/>
    <w:semiHidden/>
    <w:unhideWhenUsed/>
    <w:rsid w:val="00992004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992004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99200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92004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val="sr-Latn-RS"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92004"/>
    <w:rPr>
      <w:sz w:val="20"/>
      <w:szCs w:val="20"/>
      <w:lang w:val="sr-Latn-R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200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2004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BezriadkovaniaChar">
    <w:name w:val="Bez riadkovania Char"/>
    <w:link w:val="Bezriadkovania"/>
    <w:uiPriority w:val="1"/>
    <w:locked/>
    <w:rsid w:val="00F62BC8"/>
    <w:rPr>
      <w:rFonts w:ascii="Times New Roman" w:hAnsi="Times New Roman" w:cs="Times New Roman"/>
    </w:rPr>
  </w:style>
  <w:style w:type="paragraph" w:styleId="Bezriadkovania">
    <w:name w:val="No Spacing"/>
    <w:link w:val="BezriadkovaniaChar"/>
    <w:uiPriority w:val="1"/>
    <w:qFormat/>
    <w:rsid w:val="00F62BC8"/>
    <w:pPr>
      <w:spacing w:after="0" w:line="240" w:lineRule="auto"/>
    </w:pPr>
    <w:rPr>
      <w:rFonts w:ascii="Times New Roman" w:hAnsi="Times New Roman" w:cs="Times New Roman"/>
    </w:rPr>
  </w:style>
  <w:style w:type="character" w:styleId="Zvraznenie">
    <w:name w:val="Emphasis"/>
    <w:basedOn w:val="Predvolenpsmoodseku"/>
    <w:uiPriority w:val="20"/>
    <w:qFormat/>
    <w:rsid w:val="009D2A7D"/>
    <w:rPr>
      <w:b/>
      <w:bCs/>
      <w:i w:val="0"/>
      <w:iCs w:val="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22AA"/>
    <w:pPr>
      <w:suppressAutoHyphens/>
      <w:spacing w:after="0"/>
    </w:pPr>
    <w:rPr>
      <w:rFonts w:ascii="Times New Roman" w:eastAsia="Times New Roman" w:hAnsi="Times New Roman" w:cs="Times New Roman"/>
      <w:b/>
      <w:bCs/>
      <w:lang w:val="sk-SK" w:eastAsia="zh-CN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22AA"/>
    <w:rPr>
      <w:rFonts w:ascii="Times New Roman" w:eastAsia="Times New Roman" w:hAnsi="Times New Roman" w:cs="Times New Roman"/>
      <w:b/>
      <w:bCs/>
      <w:sz w:val="20"/>
      <w:szCs w:val="20"/>
      <w:lang w:val="sr-Latn-RS" w:eastAsia="zh-CN"/>
    </w:rPr>
  </w:style>
  <w:style w:type="paragraph" w:styleId="Normlnywebov">
    <w:name w:val="Normal (Web)"/>
    <w:aliases w:val="Normálny (WWW),webb"/>
    <w:basedOn w:val="Normlny"/>
    <w:link w:val="NormlnywebovChar"/>
    <w:uiPriority w:val="99"/>
    <w:unhideWhenUsed/>
    <w:qFormat/>
    <w:rsid w:val="00D86C66"/>
    <w:pPr>
      <w:suppressAutoHyphens w:val="0"/>
      <w:spacing w:before="100" w:beforeAutospacing="1" w:after="100" w:afterAutospacing="1"/>
    </w:pPr>
    <w:rPr>
      <w:rFonts w:eastAsiaTheme="minorHAnsi"/>
      <w:lang w:val="en-US" w:eastAsia="en-US"/>
    </w:rPr>
  </w:style>
  <w:style w:type="character" w:styleId="Siln">
    <w:name w:val="Strong"/>
    <w:aliases w:val="CONTENT ZÁKLAD"/>
    <w:basedOn w:val="Predvolenpsmoodseku"/>
    <w:uiPriority w:val="22"/>
    <w:qFormat/>
    <w:rsid w:val="00D86C66"/>
    <w:rPr>
      <w:b/>
      <w:bCs/>
    </w:rPr>
  </w:style>
  <w:style w:type="character" w:customStyle="1" w:styleId="PlaceholderText1">
    <w:name w:val="Placeholder Text1"/>
    <w:semiHidden/>
    <w:rsid w:val="00D86C66"/>
    <w:rPr>
      <w:rFonts w:ascii="Times New Roman" w:hAnsi="Times New Roman"/>
      <w:color w:val="808080"/>
    </w:rPr>
  </w:style>
  <w:style w:type="character" w:customStyle="1" w:styleId="NormlnywebovChar">
    <w:name w:val="Normálny (webový) Char"/>
    <w:aliases w:val="Normálny (WWW) Char,webb Char"/>
    <w:link w:val="Normlnywebov"/>
    <w:uiPriority w:val="99"/>
    <w:locked/>
    <w:rsid w:val="00D86C66"/>
    <w:rPr>
      <w:rFonts w:ascii="Times New Roman" w:hAnsi="Times New Roman" w:cs="Times New Roman"/>
      <w:sz w:val="24"/>
      <w:szCs w:val="24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8685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customStyle="1" w:styleId="Vlada">
    <w:name w:val="Vlada"/>
    <w:basedOn w:val="Normlny"/>
    <w:uiPriority w:val="99"/>
    <w:rsid w:val="00386851"/>
    <w:pPr>
      <w:suppressAutoHyphens w:val="0"/>
      <w:spacing w:before="480" w:after="120"/>
    </w:pPr>
    <w:rPr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Normlny"/>
    <w:uiPriority w:val="99"/>
    <w:rsid w:val="00386851"/>
    <w:pPr>
      <w:keepNext/>
      <w:suppressAutoHyphens w:val="0"/>
      <w:spacing w:before="360"/>
    </w:pPr>
    <w:rPr>
      <w:b/>
      <w:bCs/>
      <w:lang w:eastAsia="sk-SK"/>
    </w:rPr>
  </w:style>
  <w:style w:type="paragraph" w:customStyle="1" w:styleId="Zakladnystyl">
    <w:name w:val="Zakladny styl"/>
    <w:rsid w:val="0038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386851"/>
    <w:pPr>
      <w:spacing w:before="240" w:after="120"/>
      <w:ind w:left="567"/>
    </w:pPr>
    <w:rPr>
      <w:b/>
      <w:bCs/>
    </w:rPr>
  </w:style>
  <w:style w:type="paragraph" w:customStyle="1" w:styleId="Default">
    <w:name w:val="Default"/>
    <w:basedOn w:val="Normlny"/>
    <w:rsid w:val="00060EDC"/>
    <w:pPr>
      <w:suppressAutoHyphens w:val="0"/>
      <w:autoSpaceDE w:val="0"/>
      <w:autoSpaceDN w:val="0"/>
    </w:pPr>
    <w:rPr>
      <w:rFonts w:eastAsiaTheme="minorHAnsi"/>
      <w:color w:val="000000"/>
      <w:lang w:eastAsia="sk-SK"/>
    </w:rPr>
  </w:style>
  <w:style w:type="table" w:styleId="Mriekatabuky">
    <w:name w:val="Table Grid"/>
    <w:basedOn w:val="Normlnatabuka"/>
    <w:uiPriority w:val="99"/>
    <w:unhideWhenUsed/>
    <w:rsid w:val="00060EDC"/>
    <w:pPr>
      <w:spacing w:after="0" w:line="240" w:lineRule="auto"/>
    </w:pPr>
    <w:rPr>
      <w:rFonts w:ascii="Arial" w:eastAsia="Times New Roman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196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C5CF2"/>
    <w:pPr>
      <w:tabs>
        <w:tab w:val="center" w:pos="4536"/>
        <w:tab w:val="right" w:pos="9072"/>
      </w:tabs>
      <w:suppressAutoHyphens w:val="0"/>
    </w:pPr>
    <w:rPr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EC5CF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EC5CF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6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WKX3UHSAJ2R6-2-1080562</_dlc_DocId>
    <_dlc_DocIdUrl xmlns="e60a29af-d413-48d4-bd90-fe9d2a897e4b">
      <Url>https://ovdmasv601/sites/DMS/_layouts/15/DocIdRedir.aspx?ID=WKX3UHSAJ2R6-2-1080562</Url>
      <Description>WKX3UHSAJ2R6-2-1080562</Description>
    </_dlc_DocIdUrl>
  </documentManagement>
</p:properties>
</file>

<file path=customXml/itemProps1.xml><?xml version="1.0" encoding="utf-8"?>
<ds:datastoreItem xmlns:ds="http://schemas.openxmlformats.org/officeDocument/2006/customXml" ds:itemID="{6360ADA7-BEC8-432D-A345-0BE7A6F0EC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B8ED30-82DA-40AE-BE07-334887EF9FC8}"/>
</file>

<file path=customXml/itemProps3.xml><?xml version="1.0" encoding="utf-8"?>
<ds:datastoreItem xmlns:ds="http://schemas.openxmlformats.org/officeDocument/2006/customXml" ds:itemID="{8599BCA8-D2F7-498E-BE53-FC7E71988655}"/>
</file>

<file path=customXml/itemProps4.xml><?xml version="1.0" encoding="utf-8"?>
<ds:datastoreItem xmlns:ds="http://schemas.openxmlformats.org/officeDocument/2006/customXml" ds:itemID="{7A66AA56-0FAA-4B45-9E04-5F574BB2248C}"/>
</file>

<file path=customXml/itemProps5.xml><?xml version="1.0" encoding="utf-8"?>
<ds:datastoreItem xmlns:ds="http://schemas.openxmlformats.org/officeDocument/2006/customXml" ds:itemID="{DF401830-9CBF-4C9C-8893-A9498DBB5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Brada Norbert /OBEP/MZV</dc:creator>
  <cp:keywords/>
  <dc:description/>
  <cp:lastModifiedBy>Cano Lubomir /OBEP/MZV</cp:lastModifiedBy>
  <cp:revision>4</cp:revision>
  <cp:lastPrinted>2021-08-05T07:01:00Z</cp:lastPrinted>
  <dcterms:created xsi:type="dcterms:W3CDTF">2021-09-08T08:42:00Z</dcterms:created>
  <dcterms:modified xsi:type="dcterms:W3CDTF">2021-09-30T09:18:00Z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73c13648-7060-4110-b6a2-54a73571362f</vt:lpwstr>
  </property>
</Properties>
</file>